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15" w:rsidRDefault="00B32E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1005617</wp:posOffset>
                </wp:positionH>
                <wp:positionV relativeFrom="paragraph">
                  <wp:posOffset>221211</wp:posOffset>
                </wp:positionV>
                <wp:extent cx="4809506" cy="619891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506" cy="61989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E1E" w:rsidRDefault="00B32E1E">
                            <w:r w:rsidRPr="00B32E1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583875" cy="6067673"/>
                                  <wp:effectExtent l="0" t="0" r="7620" b="0"/>
                                  <wp:docPr id="3" name="Рисунок 3" descr="D:\Наставничество фото\Христофорова Н.В,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Наставничество фото\Христофорова Н.В,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185" cy="6195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9.2pt;margin-top:17.4pt;width:378.7pt;height:488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" fillcolor="#bdd6ee [1300]" stroked="f" strokeweight=".5pt">
                <v:textbox>
                  <w:txbxContent>
                    <w:p w:rsidR="00B32E1E" w:rsidRDefault="00B32E1E">
                      <w:r w:rsidRPr="00B32E1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583875" cy="6067673"/>
                            <wp:effectExtent l="0" t="0" r="7620" b="0"/>
                            <wp:docPr id="3" name="Рисунок 3" descr="D:\Наставничество фото\Христофорова Н.В,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Наставничество фото\Христофорова Н.В,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80185" cy="6195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-75037</wp:posOffset>
                </wp:positionH>
                <wp:positionV relativeFrom="paragraph">
                  <wp:posOffset>-146924</wp:posOffset>
                </wp:positionV>
                <wp:extent cx="6947065" cy="10153402"/>
                <wp:effectExtent l="0" t="0" r="25400" b="1968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7065" cy="101534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Default="00B32E1E"/>
                          <w:p w:rsidR="00B32E1E" w:rsidRPr="00B32E1E" w:rsidRDefault="00B32E1E" w:rsidP="00B32E1E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32E1E"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Христофорова Нина Васильевна</w:t>
                            </w:r>
                          </w:p>
                          <w:p w:rsidR="00B32E1E" w:rsidRPr="00B32E1E" w:rsidRDefault="00B32E1E" w:rsidP="00B32E1E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32E1E"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учитель русского языка и литературы МБОУ «Бураковская  СОШ»</w:t>
                            </w:r>
                            <w:r w:rsidRPr="00B32E1E"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B32E1E" w:rsidRPr="00B32E1E" w:rsidRDefault="00B32E1E" w:rsidP="00B32E1E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32E1E"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педагогический стаж 49 лет</w:t>
                            </w:r>
                          </w:p>
                          <w:p w:rsidR="00B32E1E" w:rsidRPr="00B32E1E" w:rsidRDefault="00B32E1E" w:rsidP="00B32E1E">
                            <w:pPr>
                              <w:tabs>
                                <w:tab w:val="left" w:pos="10348"/>
                              </w:tabs>
                              <w:spacing w:after="0" w:line="360" w:lineRule="auto"/>
                              <w:ind w:left="284" w:right="435"/>
                              <w:jc w:val="both"/>
                              <w:rPr>
                                <w:rFonts w:ascii="Cambria" w:hAnsi="Cambria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Является наставником  учителей русского языка и литературы на протяжении многих  лет</w:t>
                            </w: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32E1E" w:rsidRPr="00B32E1E" w:rsidRDefault="00B32E1E" w:rsidP="00B32E1E">
                            <w:pPr>
                              <w:tabs>
                                <w:tab w:val="left" w:pos="10348"/>
                              </w:tabs>
                              <w:spacing w:after="0" w:line="360" w:lineRule="auto"/>
                              <w:ind w:left="284" w:right="435"/>
                              <w:jc w:val="both"/>
                              <w:rPr>
                                <w:rFonts w:ascii="Cambria" w:hAnsi="Cambria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Нина Васильевна р</w:t>
                            </w: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уководит методическим школьным объединением учителей русского языка и литературы. Под руководством Нины Васильевны получают методическую поддержку Сафиной О.В</w:t>
                            </w:r>
                            <w:bookmarkStart w:id="0" w:name="_GoBack"/>
                            <w:bookmarkEnd w:id="0"/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.,</w:t>
                            </w:r>
                            <w:r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Казаков</w:t>
                            </w:r>
                            <w:r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а</w:t>
                            </w:r>
                            <w:r w:rsidRPr="00B32E1E"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В.Г. которые достигли высоких результатов в работе</w:t>
                            </w:r>
                            <w:r>
                              <w:rPr>
                                <w:rFonts w:ascii="Cambria" w:hAnsi="Cambria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32E1E" w:rsidRDefault="00B32E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-5.9pt;margin-top:-11.55pt;width:547pt;height:79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" fillcolor="#bdd6ee [1300]" strokeweight=".5pt">
                <v:textbox>
                  <w:txbxContent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Default="00B32E1E"/>
                    <w:p w:rsidR="00B32E1E" w:rsidRPr="00B32E1E" w:rsidRDefault="00B32E1E" w:rsidP="00B32E1E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B32E1E">
                        <w:rPr>
                          <w:rFonts w:ascii="Cambria" w:hAnsi="Cambria" w:cs="Times New Roman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Христофорова Нина Васильевна</w:t>
                      </w:r>
                    </w:p>
                    <w:p w:rsidR="00B32E1E" w:rsidRPr="00B32E1E" w:rsidRDefault="00B32E1E" w:rsidP="00B32E1E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B32E1E">
                        <w:rPr>
                          <w:rFonts w:ascii="Cambria" w:hAnsi="Cambria" w:cs="Times New Roman"/>
                          <w:b/>
                          <w:color w:val="C00000"/>
                          <w:sz w:val="32"/>
                          <w:szCs w:val="32"/>
                        </w:rPr>
                        <w:t>учитель русского языка и литературы МБОУ «Бураковская  СОШ»</w:t>
                      </w:r>
                      <w:r w:rsidRPr="00B32E1E">
                        <w:rPr>
                          <w:rFonts w:ascii="Cambria" w:hAnsi="Cambria" w:cs="Times New Roman"/>
                          <w:b/>
                          <w:color w:val="C00000"/>
                          <w:sz w:val="32"/>
                          <w:szCs w:val="32"/>
                        </w:rPr>
                        <w:t>,</w:t>
                      </w:r>
                    </w:p>
                    <w:p w:rsidR="00B32E1E" w:rsidRPr="00B32E1E" w:rsidRDefault="00B32E1E" w:rsidP="00B32E1E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B32E1E">
                        <w:rPr>
                          <w:rFonts w:ascii="Cambria" w:hAnsi="Cambria" w:cs="Times New Roman"/>
                          <w:b/>
                          <w:color w:val="C00000"/>
                          <w:sz w:val="32"/>
                          <w:szCs w:val="32"/>
                        </w:rPr>
                        <w:t>педагогический стаж 49 лет</w:t>
                      </w:r>
                    </w:p>
                    <w:p w:rsidR="00B32E1E" w:rsidRPr="00B32E1E" w:rsidRDefault="00B32E1E" w:rsidP="00B32E1E">
                      <w:pPr>
                        <w:tabs>
                          <w:tab w:val="left" w:pos="10348"/>
                        </w:tabs>
                        <w:spacing w:after="0" w:line="360" w:lineRule="auto"/>
                        <w:ind w:left="284" w:right="435"/>
                        <w:jc w:val="both"/>
                        <w:rPr>
                          <w:rFonts w:ascii="Cambria" w:hAnsi="Cambria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Является наставником  учителей русского языка и литературы на протяжении многих  лет</w:t>
                      </w: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B32E1E" w:rsidRPr="00B32E1E" w:rsidRDefault="00B32E1E" w:rsidP="00B32E1E">
                      <w:pPr>
                        <w:tabs>
                          <w:tab w:val="left" w:pos="10348"/>
                        </w:tabs>
                        <w:spacing w:after="0" w:line="360" w:lineRule="auto"/>
                        <w:ind w:left="284" w:right="435"/>
                        <w:jc w:val="both"/>
                        <w:rPr>
                          <w:rFonts w:ascii="Cambria" w:hAnsi="Cambria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Нина Васильевна р</w:t>
                      </w: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уководит методическим школьным объединением учителей русского языка и литературы. Под руководством Нины Васильевны получают методическую поддержку Сафиной О.В</w:t>
                      </w:r>
                      <w:bookmarkStart w:id="1" w:name="_GoBack"/>
                      <w:bookmarkEnd w:id="1"/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.,</w:t>
                      </w:r>
                      <w:r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 </w:t>
                      </w: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Казаков</w:t>
                      </w:r>
                      <w:r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а</w:t>
                      </w:r>
                      <w:r w:rsidRPr="00B32E1E"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В.Г. которые достигли высоких результатов в работе</w:t>
                      </w:r>
                      <w:r>
                        <w:rPr>
                          <w:rFonts w:ascii="Cambria" w:hAnsi="Cambria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B32E1E" w:rsidRDefault="00B32E1E"/>
                  </w:txbxContent>
                </v:textbox>
              </v:shape>
            </w:pict>
          </mc:Fallback>
        </mc:AlternateContent>
      </w:r>
    </w:p>
    <w:sectPr w:rsidR="00425F15" w:rsidSect="00B32E1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E9"/>
    <w:rsid w:val="00425F15"/>
    <w:rsid w:val="004739E9"/>
    <w:rsid w:val="00B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06FF"/>
  <w15:chartTrackingRefBased/>
  <w15:docId w15:val="{5F1C257B-2AA1-4FE9-A918-737E9BE5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2023-01-25T07:33:00Z</dcterms:created>
  <dcterms:modified xsi:type="dcterms:W3CDTF">2023-01-25T07:40:00Z</dcterms:modified>
</cp:coreProperties>
</file>